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E105" w14:textId="53583438" w:rsidR="00274C90" w:rsidRPr="00D02534" w:rsidRDefault="00274C90" w:rsidP="00EC373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4C90">
        <w:rPr>
          <w:sz w:val="24"/>
          <w:szCs w:val="24"/>
        </w:rPr>
        <w:tab/>
      </w:r>
      <w:r w:rsidRPr="00274C90">
        <w:rPr>
          <w:sz w:val="24"/>
          <w:szCs w:val="24"/>
        </w:rPr>
        <w:tab/>
      </w:r>
      <w:r w:rsidRPr="00274C90">
        <w:rPr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</w:r>
      <w:r w:rsidRPr="00D0253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C3734" w:rsidRPr="00D0253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proofErr w:type="gramStart"/>
      <w:r w:rsidR="00EC3734" w:rsidRPr="00D02534">
        <w:rPr>
          <w:rFonts w:ascii="Times New Roman" w:hAnsi="Times New Roman" w:cs="Times New Roman"/>
          <w:b/>
          <w:bCs/>
          <w:sz w:val="24"/>
          <w:szCs w:val="24"/>
        </w:rPr>
        <w:t>…../….</w:t>
      </w:r>
      <w:proofErr w:type="gramEnd"/>
      <w:r w:rsidR="00EC3734" w:rsidRPr="00D02534"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Start"/>
      <w:r w:rsidR="00EC3734" w:rsidRPr="00D02534">
        <w:rPr>
          <w:rFonts w:ascii="Times New Roman" w:hAnsi="Times New Roman" w:cs="Times New Roman"/>
          <w:b/>
          <w:bCs/>
          <w:sz w:val="24"/>
          <w:szCs w:val="24"/>
        </w:rPr>
        <w:t>202..</w:t>
      </w:r>
      <w:proofErr w:type="gramEnd"/>
    </w:p>
    <w:p w14:paraId="505C48A1" w14:textId="77777777" w:rsidR="00274C90" w:rsidRPr="00274C90" w:rsidRDefault="00274C90" w:rsidP="00274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04578" w14:textId="77777777" w:rsidR="00EC3734" w:rsidRPr="00D02534" w:rsidRDefault="00EC3734" w:rsidP="00274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534">
        <w:rPr>
          <w:rFonts w:ascii="Times New Roman" w:hAnsi="Times New Roman" w:cs="Times New Roman"/>
          <w:b/>
          <w:bCs/>
          <w:sz w:val="24"/>
          <w:szCs w:val="24"/>
        </w:rPr>
        <w:t xml:space="preserve">T.C </w:t>
      </w:r>
    </w:p>
    <w:p w14:paraId="74313051" w14:textId="1E177A01" w:rsidR="00EC3734" w:rsidRPr="00D02534" w:rsidRDefault="00EC3734" w:rsidP="00274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534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7F5B2E89" w14:textId="5491E7F2" w:rsidR="00654DBC" w:rsidRPr="00D02534" w:rsidRDefault="00A960D7" w:rsidP="00274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ÜNYE İKTİSADİ VE İDARİ BİLİMLER</w:t>
      </w:r>
      <w:r w:rsidR="00274C90" w:rsidRPr="00D02534">
        <w:rPr>
          <w:rFonts w:ascii="Times New Roman" w:hAnsi="Times New Roman" w:cs="Times New Roman"/>
          <w:b/>
          <w:bCs/>
          <w:sz w:val="24"/>
          <w:szCs w:val="24"/>
        </w:rPr>
        <w:t xml:space="preserve"> FAKÜLTESİ DEKANLIĞINA</w:t>
      </w:r>
    </w:p>
    <w:p w14:paraId="68154D1B" w14:textId="77777777" w:rsidR="00274C90" w:rsidRPr="00274C90" w:rsidRDefault="00274C90" w:rsidP="00274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BF115" w14:textId="77777777" w:rsidR="00274C90" w:rsidRPr="00274C90" w:rsidRDefault="00274C90" w:rsidP="00274C90">
      <w:pPr>
        <w:jc w:val="both"/>
        <w:rPr>
          <w:sz w:val="24"/>
          <w:szCs w:val="24"/>
        </w:rPr>
      </w:pPr>
    </w:p>
    <w:p w14:paraId="5A9C7829" w14:textId="59D82757" w:rsidR="00274C90" w:rsidRPr="00274C90" w:rsidRDefault="00274C90" w:rsidP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C90">
        <w:rPr>
          <w:rFonts w:ascii="Times New Roman" w:hAnsi="Times New Roman" w:cs="Times New Roman"/>
          <w:sz w:val="24"/>
          <w:szCs w:val="24"/>
        </w:rPr>
        <w:t>Fakülteniz</w:t>
      </w:r>
      <w:r w:rsidR="00EC3734">
        <w:rPr>
          <w:rFonts w:ascii="Times New Roman" w:hAnsi="Times New Roman" w:cs="Times New Roman"/>
          <w:sz w:val="24"/>
          <w:szCs w:val="24"/>
        </w:rPr>
        <w:t>………………………...</w:t>
      </w:r>
      <w:r w:rsidR="00D02534">
        <w:rPr>
          <w:rFonts w:ascii="Times New Roman" w:hAnsi="Times New Roman" w:cs="Times New Roman"/>
          <w:sz w:val="24"/>
          <w:szCs w:val="24"/>
        </w:rPr>
        <w:t>...........</w:t>
      </w:r>
      <w:r w:rsidRPr="00274C90">
        <w:rPr>
          <w:rFonts w:ascii="Times New Roman" w:hAnsi="Times New Roman" w:cs="Times New Roman"/>
          <w:sz w:val="24"/>
          <w:szCs w:val="24"/>
        </w:rPr>
        <w:t>Bölümü</w:t>
      </w:r>
      <w:r w:rsidR="00EC3734">
        <w:rPr>
          <w:rFonts w:ascii="Times New Roman" w:hAnsi="Times New Roman" w:cs="Times New Roman"/>
          <w:sz w:val="24"/>
          <w:szCs w:val="24"/>
        </w:rPr>
        <w:t>……</w:t>
      </w:r>
      <w:r w:rsidRPr="00274C90">
        <w:rPr>
          <w:rFonts w:ascii="Times New Roman" w:hAnsi="Times New Roman" w:cs="Times New Roman"/>
          <w:sz w:val="24"/>
          <w:szCs w:val="24"/>
        </w:rPr>
        <w:t>sınıf………………</w:t>
      </w:r>
      <w:r w:rsidR="00D02534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Pr="00274C90">
        <w:rPr>
          <w:rFonts w:ascii="Times New Roman" w:hAnsi="Times New Roman" w:cs="Times New Roman"/>
          <w:sz w:val="24"/>
          <w:szCs w:val="24"/>
        </w:rPr>
        <w:t>no</w:t>
      </w:r>
      <w:r w:rsidR="00EC3734">
        <w:rPr>
          <w:rFonts w:ascii="Times New Roman" w:hAnsi="Times New Roman" w:cs="Times New Roman"/>
          <w:sz w:val="24"/>
          <w:szCs w:val="24"/>
        </w:rPr>
        <w:t>’</w:t>
      </w:r>
      <w:r w:rsidRPr="00274C90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274C90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EC3734">
        <w:rPr>
          <w:rFonts w:ascii="Times New Roman" w:hAnsi="Times New Roman" w:cs="Times New Roman"/>
          <w:sz w:val="24"/>
          <w:szCs w:val="24"/>
        </w:rPr>
        <w:t xml:space="preserve"> </w:t>
      </w:r>
      <w:r w:rsidRPr="00274C90">
        <w:rPr>
          <w:rFonts w:ascii="Times New Roman" w:hAnsi="Times New Roman" w:cs="Times New Roman"/>
          <w:sz w:val="24"/>
          <w:szCs w:val="24"/>
        </w:rPr>
        <w:t>Aşağıda belirtmiş olduğum sebepten dolayı kaydımın dondurulması konusunda bilgilerinizi ve gereğini arz ederim.</w:t>
      </w:r>
    </w:p>
    <w:p w14:paraId="3FBAAC50" w14:textId="77777777"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2938FB" w14:textId="77777777" w:rsidR="00D02534" w:rsidRPr="00BC782E" w:rsidRDefault="00274C90">
      <w:pPr>
        <w:ind w:firstLine="708"/>
        <w:jc w:val="both"/>
        <w:rPr>
          <w:rStyle w:val="HafifBavu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253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2534" w:rsidRPr="00BC782E">
        <w:rPr>
          <w:rStyle w:val="HafifBavuru"/>
        </w:rPr>
        <w:t xml:space="preserve">  </w:t>
      </w:r>
      <w:r w:rsidRPr="00BC782E">
        <w:rPr>
          <w:rStyle w:val="HafifBavuru"/>
        </w:rPr>
        <w:t>Ad-Soyad</w:t>
      </w:r>
      <w:r w:rsidR="00EC3734" w:rsidRPr="00BC782E">
        <w:rPr>
          <w:rStyle w:val="HafifBavuru"/>
        </w:rPr>
        <w:t>ı</w:t>
      </w:r>
      <w:r w:rsidR="00D02534" w:rsidRPr="00BC782E">
        <w:rPr>
          <w:rStyle w:val="HafifBavuru"/>
        </w:rPr>
        <w:t xml:space="preserve">  </w:t>
      </w:r>
    </w:p>
    <w:p w14:paraId="777156B8" w14:textId="22E60CCD" w:rsidR="00274C90" w:rsidRPr="00BC782E" w:rsidRDefault="00D02534">
      <w:pPr>
        <w:ind w:firstLine="708"/>
        <w:jc w:val="both"/>
        <w:rPr>
          <w:rStyle w:val="HafifBavuru"/>
        </w:rPr>
      </w:pPr>
      <w:r w:rsidRPr="00BC782E">
        <w:rPr>
          <w:rStyle w:val="HafifBavuru"/>
        </w:rPr>
        <w:t xml:space="preserve">                                                                                                                      </w:t>
      </w:r>
      <w:r w:rsidR="00BC782E">
        <w:rPr>
          <w:rStyle w:val="HafifBavuru"/>
        </w:rPr>
        <w:t xml:space="preserve">                                                           </w:t>
      </w:r>
      <w:r w:rsidRPr="00BC782E">
        <w:rPr>
          <w:rStyle w:val="HafifBavuru"/>
        </w:rPr>
        <w:t xml:space="preserve">      İmza                                                                                                                          </w:t>
      </w:r>
      <w:r w:rsidR="00274C90" w:rsidRPr="00BC782E">
        <w:rPr>
          <w:rStyle w:val="HafifBavuru"/>
        </w:rPr>
        <w:t xml:space="preserve"> </w:t>
      </w:r>
      <w:r w:rsidRPr="00BC782E">
        <w:rPr>
          <w:rStyle w:val="HafifBavuru"/>
        </w:rPr>
        <w:t xml:space="preserve">       </w:t>
      </w:r>
    </w:p>
    <w:p w14:paraId="5218D2FE" w14:textId="6851919F" w:rsidR="00274C90" w:rsidRPr="00D02534" w:rsidRDefault="00274C90" w:rsidP="00D025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534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D02534" w:rsidRPr="00D0253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proofErr w:type="gramStart"/>
      <w:r w:rsidR="00D02534" w:rsidRPr="00D0253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02534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1D6347BF" w14:textId="4CD9D887" w:rsidR="00274C90" w:rsidRPr="00D02534" w:rsidRDefault="00FE395F" w:rsidP="00D025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:</w:t>
      </w:r>
      <w:proofErr w:type="gramEnd"/>
    </w:p>
    <w:p w14:paraId="04C42C54" w14:textId="1C4C70EF" w:rsidR="00644EFD" w:rsidRPr="00D02534" w:rsidRDefault="00274C90" w:rsidP="00D025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534">
        <w:rPr>
          <w:rFonts w:ascii="Times New Roman" w:hAnsi="Times New Roman" w:cs="Times New Roman"/>
          <w:b/>
          <w:bCs/>
          <w:sz w:val="24"/>
          <w:szCs w:val="24"/>
        </w:rPr>
        <w:t>Tel</w:t>
      </w:r>
      <w:r w:rsidR="00D02534" w:rsidRPr="00D0253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gramStart"/>
      <w:r w:rsidR="00D02534" w:rsidRPr="00D02534">
        <w:rPr>
          <w:rFonts w:ascii="Times New Roman" w:hAnsi="Times New Roman" w:cs="Times New Roman"/>
          <w:b/>
          <w:bCs/>
          <w:sz w:val="24"/>
          <w:szCs w:val="24"/>
        </w:rPr>
        <w:t xml:space="preserve">  :</w:t>
      </w:r>
      <w:proofErr w:type="gramEnd"/>
    </w:p>
    <w:p w14:paraId="74E53FFF" w14:textId="77777777" w:rsidR="00644EFD" w:rsidRPr="00D02534" w:rsidRDefault="006F3189" w:rsidP="006F318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25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Bir yıl ara vermek istiyorsanız güz ve </w:t>
      </w:r>
      <w:proofErr w:type="spellStart"/>
      <w:r w:rsidRPr="00D02534">
        <w:rPr>
          <w:rFonts w:ascii="Times New Roman" w:hAnsi="Times New Roman" w:cs="Times New Roman"/>
          <w:b/>
          <w:bCs/>
          <w:sz w:val="24"/>
          <w:szCs w:val="24"/>
          <w:u w:val="single"/>
        </w:rPr>
        <w:t>bahar’ı</w:t>
      </w:r>
      <w:proofErr w:type="spellEnd"/>
      <w:r w:rsidRPr="00D025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işaretleyiniz</w:t>
      </w:r>
    </w:p>
    <w:p w14:paraId="19D4FD4B" w14:textId="77777777" w:rsidR="00274C90" w:rsidRPr="006F3189" w:rsidRDefault="00274C90" w:rsidP="006F3189">
      <w:pPr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Sağılık </w:t>
      </w:r>
      <w:r w:rsidR="006F3189" w:rsidRPr="006F3189">
        <w:rPr>
          <w:rFonts w:ascii="Times New Roman" w:hAnsi="Times New Roman" w:cs="Times New Roman"/>
          <w:sz w:val="24"/>
          <w:szCs w:val="24"/>
        </w:rPr>
        <w:t>nedeni ile</w:t>
      </w:r>
      <w:r w:rsidR="006F3189" w:rsidRPr="006F3189">
        <w:rPr>
          <w:rFonts w:ascii="Times New Roman" w:hAnsi="Times New Roman" w:cs="Times New Roman"/>
          <w:sz w:val="24"/>
          <w:szCs w:val="24"/>
        </w:rPr>
        <w:tab/>
      </w:r>
      <w:r w:rsidR="006F318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Pr="006F3189">
        <w:rPr>
          <w:rFonts w:ascii="Times New Roman" w:hAnsi="Times New Roman" w:cs="Times New Roman"/>
          <w:sz w:val="24"/>
          <w:szCs w:val="24"/>
        </w:rPr>
        <w:t xml:space="preserve">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>Güz  /</w:t>
      </w:r>
      <w:proofErr w:type="gramEnd"/>
      <w:r w:rsidRPr="006F3189">
        <w:rPr>
          <w:rFonts w:ascii="Times New Roman" w:hAnsi="Times New Roman" w:cs="Times New Roman"/>
          <w:sz w:val="24"/>
          <w:szCs w:val="24"/>
        </w:rPr>
        <w:t xml:space="preserve">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6F3189">
        <w:rPr>
          <w:rFonts w:ascii="Times New Roman" w:hAnsi="Times New Roman" w:cs="Times New Roman"/>
          <w:sz w:val="24"/>
          <w:szCs w:val="24"/>
        </w:rPr>
        <w:t>Bahar yarıyılı</w:t>
      </w:r>
    </w:p>
    <w:p w14:paraId="1B05F034" w14:textId="77777777" w:rsidR="00644EFD" w:rsidRDefault="00644EFD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</w:t>
      </w:r>
      <w:r w:rsidRPr="00274C90">
        <w:rPr>
          <w:rFonts w:ascii="Times New Roman" w:hAnsi="Times New Roman" w:cs="Times New Roman"/>
          <w:sz w:val="24"/>
          <w:szCs w:val="24"/>
        </w:rPr>
        <w:t xml:space="preserve"> nedeni ile</w:t>
      </w:r>
      <w:r w:rsidRPr="00274C90"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4C90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Pr="00274C90">
        <w:rPr>
          <w:rFonts w:ascii="Times New Roman" w:hAnsi="Times New Roman" w:cs="Times New Roman"/>
          <w:sz w:val="24"/>
          <w:szCs w:val="24"/>
        </w:rPr>
        <w:t xml:space="preserve">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74C90">
        <w:rPr>
          <w:rFonts w:ascii="Times New Roman" w:hAnsi="Times New Roman" w:cs="Times New Roman"/>
          <w:sz w:val="24"/>
          <w:szCs w:val="24"/>
        </w:rPr>
        <w:t>Güz  /</w:t>
      </w:r>
      <w:proofErr w:type="gramEnd"/>
      <w:r w:rsidRPr="00274C90">
        <w:rPr>
          <w:rFonts w:ascii="Times New Roman" w:hAnsi="Times New Roman" w:cs="Times New Roman"/>
          <w:sz w:val="24"/>
          <w:szCs w:val="24"/>
        </w:rPr>
        <w:t xml:space="preserve">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274C90">
        <w:rPr>
          <w:rFonts w:ascii="Times New Roman" w:hAnsi="Times New Roman" w:cs="Times New Roman"/>
          <w:sz w:val="24"/>
          <w:szCs w:val="24"/>
        </w:rPr>
        <w:t>Bahar yarıyılı</w:t>
      </w:r>
    </w:p>
    <w:p w14:paraId="4DDCB915" w14:textId="77777777" w:rsidR="00644EFD" w:rsidRPr="00274C90" w:rsidRDefault="00644EFD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4C90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Pr="00274C90">
        <w:rPr>
          <w:rFonts w:ascii="Times New Roman" w:hAnsi="Times New Roman" w:cs="Times New Roman"/>
          <w:sz w:val="24"/>
          <w:szCs w:val="24"/>
        </w:rPr>
        <w:t xml:space="preserve">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74C90">
        <w:rPr>
          <w:rFonts w:ascii="Times New Roman" w:hAnsi="Times New Roman" w:cs="Times New Roman"/>
          <w:sz w:val="24"/>
          <w:szCs w:val="24"/>
        </w:rPr>
        <w:t>Güz  /</w:t>
      </w:r>
      <w:proofErr w:type="gramEnd"/>
      <w:r w:rsidRPr="00274C90">
        <w:rPr>
          <w:rFonts w:ascii="Times New Roman" w:hAnsi="Times New Roman" w:cs="Times New Roman"/>
          <w:sz w:val="24"/>
          <w:szCs w:val="24"/>
        </w:rPr>
        <w:t xml:space="preserve">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274C90">
        <w:rPr>
          <w:rFonts w:ascii="Times New Roman" w:hAnsi="Times New Roman" w:cs="Times New Roman"/>
          <w:sz w:val="24"/>
          <w:szCs w:val="24"/>
        </w:rPr>
        <w:t>Bahar yarıyılı</w:t>
      </w:r>
    </w:p>
    <w:p w14:paraId="27B52B54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nedenleri açıklayınız;</w:t>
      </w:r>
    </w:p>
    <w:p w14:paraId="3AD0E06F" w14:textId="77777777" w:rsidR="0060601D" w:rsidRDefault="0060601D" w:rsidP="00644EFD">
      <w:pPr>
        <w:rPr>
          <w:rFonts w:ascii="Times New Roman" w:hAnsi="Times New Roman" w:cs="Times New Roman"/>
          <w:sz w:val="24"/>
          <w:szCs w:val="24"/>
        </w:rPr>
      </w:pPr>
    </w:p>
    <w:p w14:paraId="7A3EC947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</w:p>
    <w:p w14:paraId="55BCA985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</w:p>
    <w:p w14:paraId="41C02F8E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</w:p>
    <w:p w14:paraId="04ED2512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*Öğrenci mazeretini kanıtlayıcı belge </w:t>
      </w:r>
      <w:proofErr w:type="gramStart"/>
      <w:r>
        <w:rPr>
          <w:rFonts w:ascii="Times New Roman" w:hAnsi="Times New Roman" w:cs="Times New Roman"/>
          <w:sz w:val="24"/>
          <w:szCs w:val="24"/>
        </w:rPr>
        <w:t>ile birlikte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dilekçesini öğrenci işlerine teslim eder.</w:t>
      </w:r>
    </w:p>
    <w:p w14:paraId="18B3C5C9" w14:textId="77777777" w:rsidR="00644EFD" w:rsidRPr="00644EFD" w:rsidRDefault="00644EFD" w:rsidP="00644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Öğrenime ara verme isteklerinin yarıyıl başında yapılması esastır. Ani ve beklenmedik durumlar dışında bu süreler bittikten sonra yapılacak başvurular işleme konulmaz.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Öğrenime ara vermenin iptali için de aynı sürecin izlenmesi esastır.</w:t>
      </w:r>
    </w:p>
    <w:sectPr w:rsidR="00644EFD" w:rsidRPr="0064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15551">
    <w:abstractNumId w:val="0"/>
  </w:num>
  <w:num w:numId="2" w16cid:durableId="689380533">
    <w:abstractNumId w:val="1"/>
  </w:num>
  <w:num w:numId="3" w16cid:durableId="394426818">
    <w:abstractNumId w:val="2"/>
  </w:num>
  <w:num w:numId="4" w16cid:durableId="493496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546D1"/>
    <w:rsid w:val="00057C31"/>
    <w:rsid w:val="000E76DA"/>
    <w:rsid w:val="00274C90"/>
    <w:rsid w:val="00285FA0"/>
    <w:rsid w:val="00354613"/>
    <w:rsid w:val="00583AB5"/>
    <w:rsid w:val="0060601D"/>
    <w:rsid w:val="00644EFD"/>
    <w:rsid w:val="00654DBC"/>
    <w:rsid w:val="006A4851"/>
    <w:rsid w:val="006F3189"/>
    <w:rsid w:val="0085704C"/>
    <w:rsid w:val="00A960D7"/>
    <w:rsid w:val="00AE67B5"/>
    <w:rsid w:val="00BC782E"/>
    <w:rsid w:val="00BE25C9"/>
    <w:rsid w:val="00D02534"/>
    <w:rsid w:val="00EC3734"/>
    <w:rsid w:val="00F56A77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F63E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Bavuru">
    <w:name w:val="Subtle Reference"/>
    <w:basedOn w:val="VarsaylanParagrafYazTipi"/>
    <w:uiPriority w:val="31"/>
    <w:qFormat/>
    <w:rsid w:val="00BC782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Gönül YÜCE AKINCI</cp:lastModifiedBy>
  <cp:revision>2</cp:revision>
  <cp:lastPrinted>2025-09-16T08:04:00Z</cp:lastPrinted>
  <dcterms:created xsi:type="dcterms:W3CDTF">2026-05-29T23:02:00Z</dcterms:created>
  <dcterms:modified xsi:type="dcterms:W3CDTF">2026-05-29T23:02:00Z</dcterms:modified>
</cp:coreProperties>
</file>